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31AC" w14:textId="08AD515A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t>Subject: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Strategic Leadership Transformation via the Leadership Journey Program (LJP)</w:t>
      </w:r>
    </w:p>
    <w:p w14:paraId="42439CAE" w14:textId="77777777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t xml:space="preserve">Dear </w:t>
      </w:r>
      <w:r w:rsidRPr="00D64F32">
        <w:rPr>
          <w:color w:val="000000"/>
          <w:highlight w:val="yellow"/>
        </w:rPr>
        <w:t>[Manager's Name],</w:t>
      </w:r>
    </w:p>
    <w:p w14:paraId="36DE892B" w14:textId="3DB83D3C" w:rsidR="00D64F32" w:rsidRDefault="00D64F32" w:rsidP="00D64F32">
      <w:pPr>
        <w:pStyle w:val="NormalWeb"/>
        <w:rPr>
          <w:color w:val="000000"/>
        </w:rPr>
      </w:pPr>
      <w:r>
        <w:rPr>
          <w:rStyle w:val="citation-81"/>
          <w:rFonts w:eastAsiaTheme="majorEastAsia"/>
          <w:color w:val="000000"/>
        </w:rPr>
        <w:t>I am writing to formally request your approval to attend the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81"/>
          <w:rFonts w:eastAsiaTheme="majorEastAsia"/>
          <w:b/>
          <w:bCs/>
          <w:color w:val="000000"/>
        </w:rPr>
        <w:t>Leadership Journey Program (LJP)</w:t>
      </w:r>
      <w:r>
        <w:rPr>
          <w:rStyle w:val="citation-81"/>
          <w:rFonts w:eastAsiaTheme="majorEastAsia"/>
          <w:color w:val="000000"/>
        </w:rPr>
        <w:t>, a high-impact, 5-day immersive experience</w:t>
      </w:r>
      <w:r w:rsidR="00C37C3C">
        <w:rPr>
          <w:rStyle w:val="citation-81"/>
          <w:rFonts w:eastAsiaTheme="majorEastAsia"/>
          <w:color w:val="000000"/>
        </w:rPr>
        <w:t xml:space="preserve"> with coaching</w:t>
      </w:r>
      <w:r>
        <w:rPr>
          <w:rStyle w:val="citation-81"/>
          <w:rFonts w:eastAsiaTheme="majorEastAsia"/>
          <w:color w:val="000000"/>
        </w:rPr>
        <w:t xml:space="preserve"> designed specifically for senior leaders and executives</w:t>
      </w:r>
      <w:r>
        <w:rPr>
          <w:color w:val="000000"/>
        </w:rPr>
        <w:t>.</w:t>
      </w:r>
    </w:p>
    <w:p w14:paraId="1240F4D1" w14:textId="48769529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t xml:space="preserve">As we look toward </w:t>
      </w:r>
      <w:r>
        <w:rPr>
          <w:color w:val="000000"/>
        </w:rPr>
        <w:t>2026</w:t>
      </w:r>
      <w:r>
        <w:rPr>
          <w:color w:val="000000"/>
        </w:rPr>
        <w:t xml:space="preserve"> and </w:t>
      </w:r>
      <w:r>
        <w:rPr>
          <w:color w:val="000000"/>
        </w:rPr>
        <w:t>align</w:t>
      </w:r>
      <w:r>
        <w:rPr>
          <w:color w:val="000000"/>
        </w:rPr>
        <w:t xml:space="preserve"> with</w:t>
      </w:r>
      <w:r>
        <w:rPr>
          <w:color w:val="000000"/>
        </w:rPr>
        <w:t xml:space="preserve"> our strategy and</w:t>
      </w:r>
      <w:r>
        <w:rPr>
          <w:color w:val="000000"/>
        </w:rPr>
        <w:t xml:space="preserve"> Vision 2030, I believe this program will </w:t>
      </w:r>
      <w:r>
        <w:rPr>
          <w:color w:val="000000"/>
        </w:rPr>
        <w:t>equip</w:t>
      </w:r>
      <w:r>
        <w:rPr>
          <w:color w:val="000000"/>
        </w:rPr>
        <w:t xml:space="preserve"> me with the advanced frameworks ne</w:t>
      </w:r>
      <w:r>
        <w:rPr>
          <w:color w:val="000000"/>
        </w:rPr>
        <w:t>eded</w:t>
      </w:r>
      <w:r>
        <w:rPr>
          <w:color w:val="000000"/>
        </w:rPr>
        <w:t xml:space="preserve"> to drive our organizational transformation.</w:t>
      </w:r>
    </w:p>
    <w:p w14:paraId="60FCA042" w14:textId="77777777" w:rsidR="00D64F32" w:rsidRDefault="00D64F32" w:rsidP="00D64F32">
      <w:pPr>
        <w:pStyle w:val="NormalWeb"/>
        <w:rPr>
          <w:color w:val="000000"/>
        </w:rPr>
      </w:pPr>
      <w:r>
        <w:rPr>
          <w:b/>
          <w:bCs/>
          <w:color w:val="000000"/>
        </w:rPr>
        <w:t xml:space="preserve">Why the LJP is a Strategic Investment for </w:t>
      </w:r>
      <w:r w:rsidRPr="00D64F32">
        <w:rPr>
          <w:b/>
          <w:bCs/>
          <w:color w:val="000000"/>
          <w:highlight w:val="yellow"/>
        </w:rPr>
        <w:t>[Company Name]</w:t>
      </w:r>
      <w:r>
        <w:rPr>
          <w:b/>
          <w:bCs/>
          <w:color w:val="000000"/>
        </w:rPr>
        <w:t>:</w:t>
      </w:r>
    </w:p>
    <w:p w14:paraId="569CF5DE" w14:textId="77777777" w:rsidR="00D64F32" w:rsidRDefault="00D64F32" w:rsidP="00D64F32">
      <w:pPr>
        <w:pStyle w:val="NormalWeb"/>
        <w:rPr>
          <w:color w:val="000000"/>
        </w:rPr>
      </w:pPr>
      <w:r>
        <w:rPr>
          <w:rStyle w:val="citation-80"/>
          <w:rFonts w:eastAsiaTheme="majorEastAsia"/>
          <w:color w:val="000000"/>
        </w:rPr>
        <w:t>Unlike standard workshops, the LJP uses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80"/>
          <w:rFonts w:eastAsiaTheme="majorEastAsia"/>
          <w:b/>
          <w:bCs/>
          <w:color w:val="000000"/>
        </w:rPr>
        <w:t>"Transforming Self, Others, and Culture"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80"/>
          <w:rFonts w:eastAsiaTheme="majorEastAsia"/>
          <w:color w:val="000000"/>
        </w:rPr>
        <w:t>model grounded in positive psychology and vertical development</w:t>
      </w:r>
      <w:r>
        <w:rPr>
          <w:color w:val="000000"/>
        </w:rPr>
        <w:t>. This ensures the learning translates into immediate operational value:</w:t>
      </w:r>
    </w:p>
    <w:p w14:paraId="5E912315" w14:textId="77777777" w:rsidR="00D64F32" w:rsidRDefault="00D64F32" w:rsidP="00D64F3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citation-79"/>
          <w:rFonts w:eastAsiaTheme="majorEastAsia"/>
          <w:b/>
          <w:bCs/>
          <w:color w:val="000000"/>
        </w:rPr>
        <w:t>Organizational Culture &amp; Change: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9"/>
          <w:rFonts w:eastAsiaTheme="majorEastAsia"/>
          <w:color w:val="000000"/>
        </w:rPr>
        <w:t>I will participate in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9"/>
          <w:rFonts w:eastAsiaTheme="majorEastAsia"/>
          <w:b/>
          <w:bCs/>
          <w:color w:val="000000"/>
        </w:rPr>
        <w:t>Culture Transformation Simulation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9"/>
          <w:rFonts w:eastAsiaTheme="majorEastAsia"/>
          <w:color w:val="000000"/>
        </w:rPr>
        <w:t>and master models like ADKAR and Schein’s Culture Model to better lead change within our teams</w:t>
      </w:r>
      <w:r>
        <w:rPr>
          <w:color w:val="000000"/>
        </w:rPr>
        <w:t>.</w:t>
      </w:r>
    </w:p>
    <w:p w14:paraId="00FBC9E1" w14:textId="157F8CDB" w:rsidR="00D64F32" w:rsidRDefault="00D64F32" w:rsidP="00D64F3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citation-78"/>
          <w:rFonts w:eastAsiaTheme="majorEastAsia"/>
          <w:b/>
          <w:bCs/>
          <w:color w:val="000000"/>
        </w:rPr>
        <w:t>Immersive Benchmarking (Company Visit):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8"/>
          <w:rFonts w:eastAsiaTheme="majorEastAsia"/>
          <w:color w:val="000000"/>
        </w:rPr>
        <w:t>A core highlight of the program is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8"/>
          <w:rFonts w:eastAsiaTheme="majorEastAsia"/>
          <w:b/>
          <w:bCs/>
          <w:color w:val="000000"/>
        </w:rPr>
        <w:t>field visit to a local company</w:t>
      </w:r>
      <w:r>
        <w:rPr>
          <w:rStyle w:val="citation-78"/>
          <w:rFonts w:eastAsiaTheme="majorEastAsia"/>
          <w:b/>
          <w:bCs/>
          <w:color w:val="000000"/>
        </w:rPr>
        <w:t xml:space="preserve"> </w:t>
      </w:r>
      <w:r>
        <w:rPr>
          <w:rStyle w:val="citation-78"/>
          <w:rFonts w:eastAsiaTheme="majorEastAsia"/>
          <w:color w:val="000000"/>
        </w:rPr>
        <w:t>to observe world-class leadership and culture in action</w:t>
      </w:r>
      <w:r>
        <w:rPr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7"/>
          <w:rFonts w:eastAsiaTheme="majorEastAsia"/>
          <w:color w:val="000000"/>
        </w:rPr>
        <w:t>This provides a unique opportunity to benchmark our practices against regional leaders and bring back actionable insights</w:t>
      </w:r>
      <w:r>
        <w:rPr>
          <w:color w:val="000000"/>
        </w:rPr>
        <w:t>.</w:t>
      </w:r>
    </w:p>
    <w:p w14:paraId="567C69C5" w14:textId="77777777" w:rsidR="00D64F32" w:rsidRDefault="00D64F32" w:rsidP="00D64F3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citation-76"/>
          <w:rFonts w:eastAsiaTheme="majorEastAsia"/>
          <w:b/>
          <w:bCs/>
          <w:color w:val="000000"/>
        </w:rPr>
        <w:t>Future-Ready Leadership: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6"/>
          <w:rFonts w:eastAsiaTheme="majorEastAsia"/>
          <w:color w:val="000000"/>
        </w:rPr>
        <w:t>The curriculum includes a dedicated module 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6"/>
          <w:rFonts w:eastAsiaTheme="majorEastAsia"/>
          <w:b/>
          <w:bCs/>
          <w:color w:val="000000"/>
        </w:rPr>
        <w:t>AI and Leadership</w:t>
      </w:r>
      <w:r>
        <w:rPr>
          <w:rStyle w:val="citation-76"/>
          <w:rFonts w:eastAsiaTheme="majorEastAsia"/>
          <w:color w:val="000000"/>
        </w:rPr>
        <w:t>, ensuring we stay ahead of technological shifts in the modern business landscape</w:t>
      </w:r>
      <w:r>
        <w:rPr>
          <w:color w:val="000000"/>
        </w:rPr>
        <w:t>.</w:t>
      </w:r>
    </w:p>
    <w:p w14:paraId="7DF28AC6" w14:textId="77777777" w:rsidR="00D64F32" w:rsidRDefault="00D64F32" w:rsidP="00D64F3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citation-75"/>
          <w:b/>
          <w:bCs/>
          <w:color w:val="000000"/>
        </w:rPr>
        <w:t>Sustainable ROI: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5"/>
          <w:color w:val="000000"/>
        </w:rPr>
        <w:t>To ensure these skills are embedded in my daily performance, the program includes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5"/>
          <w:b/>
          <w:bCs/>
          <w:color w:val="000000"/>
        </w:rPr>
        <w:t>three executive coaching sessions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5"/>
          <w:color w:val="000000"/>
        </w:rPr>
        <w:t>and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5"/>
          <w:b/>
          <w:bCs/>
          <w:color w:val="000000"/>
        </w:rPr>
        <w:t>three wellbeing sessions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5"/>
          <w:color w:val="000000"/>
        </w:rPr>
        <w:t>post-graduation</w:t>
      </w:r>
      <w:r>
        <w:rPr>
          <w:color w:val="000000"/>
        </w:rPr>
        <w:t>.</w:t>
      </w:r>
    </w:p>
    <w:p w14:paraId="76D627D0" w14:textId="382F9BFA" w:rsidR="00D64F32" w:rsidRDefault="00D64F32" w:rsidP="00D64F32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citation-75"/>
          <w:b/>
          <w:bCs/>
          <w:color w:val="000000"/>
        </w:rPr>
        <w:t>Culture-friendly &amp; Faculty:</w:t>
      </w:r>
      <w:r>
        <w:rPr>
          <w:color w:val="000000"/>
        </w:rPr>
        <w:t xml:space="preserve"> To maximize learning, the program is specifically designed for the Middle East, and it guarantees the presence of a world-class Arabic-speaking faculty. </w:t>
      </w:r>
    </w:p>
    <w:p w14:paraId="5CC2BBEC" w14:textId="77777777" w:rsidR="00D64F32" w:rsidRDefault="00D64F32" w:rsidP="00D64F32">
      <w:pPr>
        <w:pStyle w:val="NormalWeb"/>
        <w:rPr>
          <w:color w:val="000000"/>
        </w:rPr>
      </w:pPr>
      <w:r>
        <w:rPr>
          <w:b/>
          <w:bCs/>
          <w:color w:val="000000"/>
        </w:rPr>
        <w:t>Logistics &amp; Commitment: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4"/>
          <w:rFonts w:eastAsiaTheme="majorEastAsia"/>
          <w:color w:val="000000"/>
        </w:rPr>
        <w:t>The program runs for five days, with an intensive schedule designed to minimize time away from the office while maximizing growth</w:t>
      </w:r>
      <w:r>
        <w:rPr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3"/>
          <w:color w:val="000000"/>
        </w:rPr>
        <w:t>It includes a blend of experiential learning and wilderness-based reflection to build the resilience required for senior executive roles</w:t>
      </w:r>
      <w:r>
        <w:rPr>
          <w:color w:val="000000"/>
        </w:rPr>
        <w:t>.</w:t>
      </w:r>
    </w:p>
    <w:p w14:paraId="35B03F73" w14:textId="7BDBE260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t>I have attached the program</w:t>
      </w:r>
      <w:r>
        <w:rPr>
          <w:color w:val="000000"/>
        </w:rPr>
        <w:t xml:space="preserve"> brochure </w:t>
      </w:r>
      <w:r>
        <w:rPr>
          <w:color w:val="000000"/>
        </w:rPr>
        <w:t>for your review.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citation-72"/>
          <w:rFonts w:eastAsiaTheme="majorEastAsia"/>
          <w:color w:val="000000"/>
        </w:rPr>
        <w:t>I am confident that the tools and peer insights I gain</w:t>
      </w:r>
      <w:r w:rsidR="00C37C3C">
        <w:rPr>
          <w:rStyle w:val="citation-72"/>
          <w:rFonts w:eastAsiaTheme="majorEastAsia"/>
          <w:color w:val="000000"/>
        </w:rPr>
        <w:t xml:space="preserve">, </w:t>
      </w:r>
      <w:r>
        <w:rPr>
          <w:rStyle w:val="citation-72"/>
          <w:rFonts w:eastAsiaTheme="majorEastAsia"/>
          <w:color w:val="000000"/>
        </w:rPr>
        <w:t>will allow me to lead [</w:t>
      </w:r>
      <w:r w:rsidRPr="00BD7E87">
        <w:rPr>
          <w:rStyle w:val="citation-72"/>
          <w:rFonts w:eastAsiaTheme="majorEastAsia"/>
          <w:color w:val="000000"/>
          <w:highlight w:val="yellow"/>
        </w:rPr>
        <w:t>Department Name</w:t>
      </w:r>
      <w:r>
        <w:rPr>
          <w:rStyle w:val="citation-72"/>
          <w:rFonts w:eastAsiaTheme="majorEastAsia"/>
          <w:color w:val="000000"/>
        </w:rPr>
        <w:t>] with greater purpose and measurable impact</w:t>
      </w:r>
      <w:r>
        <w:rPr>
          <w:color w:val="000000"/>
        </w:rPr>
        <w:t>.</w:t>
      </w:r>
    </w:p>
    <w:p w14:paraId="457EFC23" w14:textId="31F4A001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t xml:space="preserve">I would welcome the opportunity to discuss how the </w:t>
      </w:r>
      <w:r>
        <w:rPr>
          <w:color w:val="000000"/>
        </w:rPr>
        <w:t xml:space="preserve">program's </w:t>
      </w:r>
      <w:r>
        <w:rPr>
          <w:color w:val="000000"/>
        </w:rPr>
        <w:t>specific objectives align with our current departmental goals.</w:t>
      </w:r>
    </w:p>
    <w:p w14:paraId="339BB0FE" w14:textId="77777777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lastRenderedPageBreak/>
        <w:t>Best regards,</w:t>
      </w:r>
    </w:p>
    <w:p w14:paraId="76E1D7C9" w14:textId="77777777" w:rsidR="00D64F32" w:rsidRDefault="00D64F32" w:rsidP="00D64F32">
      <w:pPr>
        <w:pStyle w:val="NormalWeb"/>
        <w:rPr>
          <w:color w:val="000000"/>
        </w:rPr>
      </w:pPr>
      <w:r>
        <w:rPr>
          <w:color w:val="000000"/>
        </w:rPr>
        <w:t>[</w:t>
      </w:r>
      <w:r w:rsidRPr="00BD7E87">
        <w:rPr>
          <w:color w:val="000000"/>
          <w:highlight w:val="yellow"/>
        </w:rPr>
        <w:t>Your Name</w:t>
      </w:r>
      <w:r>
        <w:rPr>
          <w:color w:val="000000"/>
        </w:rPr>
        <w:t>] [</w:t>
      </w:r>
      <w:r w:rsidRPr="00BD7E87">
        <w:rPr>
          <w:color w:val="000000"/>
          <w:highlight w:val="yellow"/>
        </w:rPr>
        <w:t>Your Title</w:t>
      </w:r>
      <w:r>
        <w:rPr>
          <w:color w:val="000000"/>
        </w:rPr>
        <w:t>]</w:t>
      </w:r>
    </w:p>
    <w:p w14:paraId="4CBED2FC" w14:textId="77777777" w:rsidR="00D64F32" w:rsidRPr="00323E30" w:rsidRDefault="00D64F32" w:rsidP="00323E30">
      <w:pPr>
        <w:bidi/>
        <w:rPr>
          <w:rFonts w:ascii="Calibri" w:hAnsi="Calibri" w:cs="Calibri"/>
          <w:sz w:val="28"/>
          <w:szCs w:val="28"/>
        </w:rPr>
      </w:pPr>
    </w:p>
    <w:p w14:paraId="1C58416E" w14:textId="43A6C371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الموضوع: التحول القيادي الاستراتيجي من خلال برنامج "رحلة القيادة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</w:rPr>
        <w:t>" (LJP)</w:t>
      </w:r>
    </w:p>
    <w:p w14:paraId="00D2E5B1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عزيزي/عزيزتي [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  <w:rtl/>
        </w:rPr>
        <w:t>اسم المدير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</w:rPr>
        <w:t>]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،</w:t>
      </w:r>
    </w:p>
    <w:p w14:paraId="35C26AC7" w14:textId="21347F86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Style w:val="citation-205"/>
          <w:rFonts w:ascii="Calibri" w:eastAsiaTheme="majorEastAsia" w:hAnsi="Calibri" w:cs="Calibri"/>
          <w:color w:val="000000"/>
          <w:sz w:val="28"/>
          <w:szCs w:val="28"/>
          <w:rtl/>
        </w:rPr>
        <w:t>أكتب إليكم لطلب الموافقة رسميًا على حضور برنامج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205"/>
          <w:rFonts w:ascii="Calibri" w:eastAsiaTheme="majorEastAsia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205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رحلة القيادة</w:t>
      </w:r>
      <w:r w:rsidRPr="00323E30">
        <w:rPr>
          <w:rStyle w:val="citation-205"/>
          <w:rFonts w:ascii="Calibri" w:eastAsiaTheme="majorEastAsia" w:hAnsi="Calibri" w:cs="Calibri"/>
          <w:b/>
          <w:bCs/>
          <w:color w:val="000000"/>
          <w:sz w:val="28"/>
          <w:szCs w:val="28"/>
        </w:rPr>
        <w:t>" (LJP</w:t>
      </w:r>
      <w:proofErr w:type="gramStart"/>
      <w:r w:rsidRPr="00323E30">
        <w:rPr>
          <w:rStyle w:val="citation-205"/>
          <w:rFonts w:ascii="Calibri" w:eastAsiaTheme="majorEastAsia" w:hAnsi="Calibri" w:cs="Calibri"/>
          <w:b/>
          <w:bCs/>
          <w:color w:val="000000"/>
          <w:sz w:val="28"/>
          <w:szCs w:val="28"/>
        </w:rPr>
        <w:t>)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204"/>
          <w:rFonts w:ascii="Calibri" w:eastAsiaTheme="majorEastAsia" w:hAnsi="Calibri" w:cs="Calibri"/>
          <w:color w:val="000000"/>
          <w:sz w:val="28"/>
          <w:szCs w:val="28"/>
          <w:rtl/>
        </w:rPr>
        <w:t>،</w:t>
      </w:r>
      <w:proofErr w:type="gramEnd"/>
      <w:r w:rsidRPr="00323E30">
        <w:rPr>
          <w:rStyle w:val="citation-204"/>
          <w:rFonts w:ascii="Calibri" w:eastAsiaTheme="majorEastAsia" w:hAnsi="Calibri" w:cs="Calibri"/>
          <w:color w:val="000000"/>
          <w:sz w:val="28"/>
          <w:szCs w:val="28"/>
          <w:rtl/>
        </w:rPr>
        <w:t xml:space="preserve"> وهو تجربة غامرة عالية التأثير مدتها 5 أيام </w:t>
      </w:r>
      <w:r w:rsidR="00C37C3C" w:rsidRPr="00323E30">
        <w:rPr>
          <w:rFonts w:ascii="Calibri" w:hAnsi="Calibri" w:cs="Calibri"/>
          <w:color w:val="000000"/>
          <w:sz w:val="28"/>
          <w:szCs w:val="28"/>
          <w:rtl/>
        </w:rPr>
        <w:t>مع</w:t>
      </w:r>
      <w:r w:rsidR="00C37C3C" w:rsidRPr="00323E30">
        <w:rPr>
          <w:rStyle w:val="citation-204"/>
          <w:rFonts w:ascii="Calibri" w:eastAsiaTheme="majorEastAsia" w:hAnsi="Calibri" w:cs="Calibri"/>
          <w:color w:val="000000"/>
          <w:sz w:val="28"/>
          <w:szCs w:val="28"/>
          <w:rtl/>
        </w:rPr>
        <w:t xml:space="preserve"> </w:t>
      </w:r>
      <w:proofErr w:type="spellStart"/>
      <w:r w:rsidR="00C37C3C">
        <w:rPr>
          <w:rStyle w:val="citation-204"/>
          <w:rFonts w:ascii="Calibri" w:eastAsiaTheme="majorEastAsia" w:hAnsi="Calibri" w:cs="Calibri" w:hint="cs"/>
          <w:color w:val="000000"/>
          <w:sz w:val="28"/>
          <w:szCs w:val="28"/>
          <w:rtl/>
        </w:rPr>
        <w:t>كوتشنج</w:t>
      </w:r>
      <w:proofErr w:type="spellEnd"/>
      <w:r w:rsidR="00C37C3C">
        <w:rPr>
          <w:rStyle w:val="citation-204"/>
          <w:rFonts w:ascii="Calibri" w:eastAsiaTheme="majorEastAsia" w:hAnsi="Calibri" w:cs="Calibri" w:hint="cs"/>
          <w:color w:val="000000"/>
          <w:sz w:val="28"/>
          <w:szCs w:val="28"/>
          <w:rtl/>
        </w:rPr>
        <w:t xml:space="preserve"> </w:t>
      </w:r>
      <w:r w:rsidRPr="00323E30">
        <w:rPr>
          <w:rStyle w:val="citation-204"/>
          <w:rFonts w:ascii="Calibri" w:eastAsiaTheme="majorEastAsia" w:hAnsi="Calibri" w:cs="Calibri"/>
          <w:color w:val="000000"/>
          <w:sz w:val="28"/>
          <w:szCs w:val="28"/>
          <w:rtl/>
        </w:rPr>
        <w:t xml:space="preserve">مصممة خصيصًا </w:t>
      </w:r>
      <w:r w:rsidR="00C37C3C" w:rsidRPr="00323E30">
        <w:rPr>
          <w:rStyle w:val="citation-204"/>
          <w:rFonts w:ascii="Calibri" w:eastAsiaTheme="majorEastAsia" w:hAnsi="Calibri" w:cs="Calibri"/>
          <w:color w:val="000000"/>
          <w:sz w:val="28"/>
          <w:szCs w:val="28"/>
          <w:rtl/>
        </w:rPr>
        <w:t>لل</w:t>
      </w:r>
      <w:r w:rsidRPr="00323E30">
        <w:rPr>
          <w:rStyle w:val="citation-204"/>
          <w:rFonts w:ascii="Calibri" w:eastAsiaTheme="majorEastAsia" w:hAnsi="Calibri" w:cs="Calibri"/>
          <w:color w:val="000000"/>
          <w:sz w:val="28"/>
          <w:szCs w:val="28"/>
          <w:rtl/>
        </w:rPr>
        <w:t>قادة والتنفيذيين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7E8725F6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color w:val="000000"/>
          <w:sz w:val="28"/>
          <w:szCs w:val="28"/>
          <w:rtl/>
        </w:rPr>
        <w:t>مع تطلعنا نحو عام 2026 وبما يتماشى مع استراتيجيتنا ورؤية 2030، أؤمن أن هذا البرنامج سيزودني بالأطر المتقدمة اللازمة لدفع عجلة التحول المؤسسي لدينا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21C85996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لماذا يعتبر برنامج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</w:rPr>
        <w:t xml:space="preserve"> (LJP) 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استثمارًا استراتيجيًا لـ [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  <w:rtl/>
        </w:rPr>
        <w:t>اسم الشركة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</w:rPr>
        <w:t>]:</w:t>
      </w:r>
    </w:p>
    <w:p w14:paraId="1E2195B4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Style w:val="citation-203"/>
          <w:rFonts w:ascii="Calibri" w:eastAsiaTheme="majorEastAsia" w:hAnsi="Calibri" w:cs="Calibri"/>
          <w:color w:val="000000"/>
          <w:sz w:val="28"/>
          <w:szCs w:val="28"/>
          <w:rtl/>
        </w:rPr>
        <w:t>بخلاف ورش العمل التقليدية، يعتمد البرنامج نموذج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203"/>
          <w:rFonts w:ascii="Calibri" w:eastAsiaTheme="majorEastAsia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203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تحويل الذات، والآخرين، والثقافة</w:t>
      </w:r>
      <w:r w:rsidRPr="00323E30">
        <w:rPr>
          <w:rStyle w:val="citation-203"/>
          <w:rFonts w:ascii="Calibri" w:eastAsiaTheme="majorEastAsia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203"/>
          <w:rFonts w:ascii="Calibri" w:eastAsiaTheme="majorEastAsia" w:hAnsi="Calibri" w:cs="Calibri"/>
          <w:color w:val="000000"/>
          <w:sz w:val="28"/>
          <w:szCs w:val="28"/>
          <w:rtl/>
        </w:rPr>
        <w:t>القائم على علم النفس الإيجابي والتطوير الرأسي</w:t>
      </w:r>
      <w:r w:rsidRPr="00323E30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323E30">
        <w:rPr>
          <w:rFonts w:ascii="Calibri" w:hAnsi="Calibri" w:cs="Calibri"/>
          <w:color w:val="000000"/>
          <w:sz w:val="28"/>
          <w:szCs w:val="28"/>
          <w:rtl/>
        </w:rPr>
        <w:t>وهذا يضمن ترجمة التعلم إلى قيمة تشغيلية فورية من خلال</w:t>
      </w:r>
      <w:r w:rsidRPr="00323E30">
        <w:rPr>
          <w:rFonts w:ascii="Calibri" w:hAnsi="Calibri" w:cs="Calibri"/>
          <w:color w:val="000000"/>
          <w:sz w:val="28"/>
          <w:szCs w:val="28"/>
        </w:rPr>
        <w:t>:</w:t>
      </w:r>
    </w:p>
    <w:p w14:paraId="0978D570" w14:textId="77777777" w:rsidR="00323E30" w:rsidRPr="00323E30" w:rsidRDefault="00323E30" w:rsidP="00323E30">
      <w:pPr>
        <w:pStyle w:val="NormalWeb"/>
        <w:numPr>
          <w:ilvl w:val="0"/>
          <w:numId w:val="2"/>
        </w:numPr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Style w:val="citation-202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ثقافة المؤسسة والتغيير</w:t>
      </w:r>
      <w:r w:rsidRPr="00323E30">
        <w:rPr>
          <w:rStyle w:val="citation-202"/>
          <w:rFonts w:ascii="Calibri" w:eastAsiaTheme="majorEastAsia" w:hAnsi="Calibri" w:cs="Calibri"/>
          <w:b/>
          <w:bCs/>
          <w:color w:val="000000"/>
          <w:sz w:val="28"/>
          <w:szCs w:val="28"/>
        </w:rPr>
        <w:t>: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202"/>
          <w:rFonts w:ascii="Calibri" w:eastAsiaTheme="majorEastAsia" w:hAnsi="Calibri" w:cs="Calibri"/>
          <w:color w:val="000000"/>
          <w:sz w:val="28"/>
          <w:szCs w:val="28"/>
          <w:rtl/>
        </w:rPr>
        <w:t>سأشارك في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202"/>
          <w:rFonts w:ascii="Calibri" w:eastAsiaTheme="majorEastAsia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202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محاكاة تحول الثقافة</w:t>
      </w:r>
      <w:r w:rsidRPr="00323E30">
        <w:rPr>
          <w:rStyle w:val="citation-202"/>
          <w:rFonts w:ascii="Calibri" w:eastAsiaTheme="majorEastAsia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202"/>
          <w:rFonts w:ascii="Calibri" w:eastAsiaTheme="majorEastAsia" w:hAnsi="Calibri" w:cs="Calibri"/>
          <w:color w:val="000000"/>
          <w:sz w:val="28"/>
          <w:szCs w:val="28"/>
          <w:rtl/>
        </w:rPr>
        <w:t>وأتقن نماذج مثل</w:t>
      </w:r>
      <w:r w:rsidRPr="00323E30">
        <w:rPr>
          <w:rStyle w:val="citation-202"/>
          <w:rFonts w:ascii="Calibri" w:eastAsiaTheme="majorEastAsia" w:hAnsi="Calibri" w:cs="Calibri"/>
          <w:color w:val="000000"/>
          <w:sz w:val="28"/>
          <w:szCs w:val="28"/>
        </w:rPr>
        <w:t xml:space="preserve"> ADKAR </w:t>
      </w:r>
      <w:r w:rsidRPr="00323E30">
        <w:rPr>
          <w:rStyle w:val="citation-202"/>
          <w:rFonts w:ascii="Calibri" w:eastAsiaTheme="majorEastAsia" w:hAnsi="Calibri" w:cs="Calibri"/>
          <w:color w:val="000000"/>
          <w:sz w:val="28"/>
          <w:szCs w:val="28"/>
          <w:rtl/>
        </w:rPr>
        <w:t>ونموذج "</w:t>
      </w:r>
      <w:proofErr w:type="spellStart"/>
      <w:r w:rsidRPr="00323E30">
        <w:rPr>
          <w:rStyle w:val="citation-202"/>
          <w:rFonts w:ascii="Calibri" w:eastAsiaTheme="majorEastAsia" w:hAnsi="Calibri" w:cs="Calibri"/>
          <w:color w:val="000000"/>
          <w:sz w:val="28"/>
          <w:szCs w:val="28"/>
          <w:rtl/>
        </w:rPr>
        <w:t>شاين</w:t>
      </w:r>
      <w:proofErr w:type="spellEnd"/>
      <w:r w:rsidRPr="00323E30">
        <w:rPr>
          <w:rStyle w:val="citation-202"/>
          <w:rFonts w:ascii="Calibri" w:eastAsiaTheme="majorEastAsia" w:hAnsi="Calibri" w:cs="Calibri"/>
          <w:color w:val="000000"/>
          <w:sz w:val="28"/>
          <w:szCs w:val="28"/>
          <w:rtl/>
        </w:rPr>
        <w:t>" للثقافة لقيادة التغيير داخل فرقنا بشكل أفضل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7BA0E241" w14:textId="77777777" w:rsidR="00323E30" w:rsidRPr="00323E30" w:rsidRDefault="00323E30" w:rsidP="00323E30">
      <w:pPr>
        <w:pStyle w:val="NormalWeb"/>
        <w:numPr>
          <w:ilvl w:val="0"/>
          <w:numId w:val="2"/>
        </w:numPr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Style w:val="citation-201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المقارنة المعيارية الغامرة (زيارة ميدانية</w:t>
      </w:r>
      <w:r w:rsidRPr="00323E30">
        <w:rPr>
          <w:rStyle w:val="citation-201"/>
          <w:rFonts w:ascii="Calibri" w:eastAsiaTheme="majorEastAsia" w:hAnsi="Calibri" w:cs="Calibri"/>
          <w:b/>
          <w:bCs/>
          <w:color w:val="000000"/>
          <w:sz w:val="28"/>
          <w:szCs w:val="28"/>
        </w:rPr>
        <w:t>):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201"/>
          <w:rFonts w:ascii="Calibri" w:eastAsiaTheme="majorEastAsia" w:hAnsi="Calibri" w:cs="Calibri"/>
          <w:color w:val="000000"/>
          <w:sz w:val="28"/>
          <w:szCs w:val="28"/>
          <w:rtl/>
        </w:rPr>
        <w:t>من أبرز معالم البرنامج القيام بزيارة ميدانية لشركة محلية لمراقبة القيادة والثقافة العالمية في الممارسة العملية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200"/>
          <w:rFonts w:ascii="Calibri" w:eastAsiaTheme="majorEastAsia" w:hAnsi="Calibri" w:cs="Calibri"/>
          <w:color w:val="000000"/>
          <w:sz w:val="28"/>
          <w:szCs w:val="28"/>
          <w:rtl/>
        </w:rPr>
        <w:t>يوفر هذا فرصة فريدة لمقارنة ممارساتنا مع قادة المنطقة والعودة برؤى قابلة للتنفيذ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6614DD22" w14:textId="77777777" w:rsidR="00323E30" w:rsidRPr="00323E30" w:rsidRDefault="00323E30" w:rsidP="00323E30">
      <w:pPr>
        <w:pStyle w:val="NormalWeb"/>
        <w:numPr>
          <w:ilvl w:val="0"/>
          <w:numId w:val="2"/>
        </w:numPr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Style w:val="citation-199"/>
          <w:rFonts w:ascii="Calibri" w:hAnsi="Calibri" w:cs="Calibri"/>
          <w:b/>
          <w:bCs/>
          <w:color w:val="000000"/>
          <w:sz w:val="28"/>
          <w:szCs w:val="28"/>
          <w:rtl/>
        </w:rPr>
        <w:t>قيادة جاهزة للمستقبل</w:t>
      </w:r>
      <w:r w:rsidRPr="00323E30">
        <w:rPr>
          <w:rStyle w:val="citation-199"/>
          <w:rFonts w:ascii="Calibri" w:hAnsi="Calibri" w:cs="Calibri"/>
          <w:b/>
          <w:bCs/>
          <w:color w:val="000000"/>
          <w:sz w:val="28"/>
          <w:szCs w:val="28"/>
        </w:rPr>
        <w:t>: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9"/>
          <w:rFonts w:ascii="Calibri" w:hAnsi="Calibri" w:cs="Calibri"/>
          <w:color w:val="000000"/>
          <w:sz w:val="28"/>
          <w:szCs w:val="28"/>
          <w:rtl/>
        </w:rPr>
        <w:t>يتضمن المنهج وحدة مخصصة حول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199"/>
          <w:rFonts w:ascii="Calibri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199"/>
          <w:rFonts w:ascii="Calibri" w:hAnsi="Calibri" w:cs="Calibri"/>
          <w:b/>
          <w:bCs/>
          <w:color w:val="000000"/>
          <w:sz w:val="28"/>
          <w:szCs w:val="28"/>
          <w:rtl/>
        </w:rPr>
        <w:t>الذكاء الاصطناعي والقيادة</w:t>
      </w:r>
      <w:r w:rsidRPr="00323E30">
        <w:rPr>
          <w:rStyle w:val="citation-199"/>
          <w:rFonts w:ascii="Calibri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199"/>
          <w:rFonts w:ascii="Calibri" w:hAnsi="Calibri" w:cs="Calibri"/>
          <w:color w:val="000000"/>
          <w:sz w:val="28"/>
          <w:szCs w:val="28"/>
          <w:rtl/>
        </w:rPr>
        <w:t>، مما يضمن بقاءنا في طليعة التحولات التكنولوجية في مشهد الأعمال الحديث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4974556A" w14:textId="77777777" w:rsidR="00323E30" w:rsidRPr="00323E30" w:rsidRDefault="00323E30" w:rsidP="00323E30">
      <w:pPr>
        <w:pStyle w:val="NormalWeb"/>
        <w:numPr>
          <w:ilvl w:val="0"/>
          <w:numId w:val="2"/>
        </w:numPr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Style w:val="citation-198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عائد استثمار مستدام</w:t>
      </w:r>
      <w:r w:rsidRPr="00323E30">
        <w:rPr>
          <w:rStyle w:val="citation-198"/>
          <w:rFonts w:ascii="Calibri" w:eastAsiaTheme="majorEastAsia" w:hAnsi="Calibri" w:cs="Calibri"/>
          <w:b/>
          <w:bCs/>
          <w:color w:val="000000"/>
          <w:sz w:val="28"/>
          <w:szCs w:val="28"/>
        </w:rPr>
        <w:t>: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8"/>
          <w:rFonts w:ascii="Calibri" w:eastAsiaTheme="majorEastAsia" w:hAnsi="Calibri" w:cs="Calibri"/>
          <w:color w:val="000000"/>
          <w:sz w:val="28"/>
          <w:szCs w:val="28"/>
          <w:rtl/>
        </w:rPr>
        <w:t>لضمان ترسيخ هذه المهارات في أدائي اليومي، يتضمن البرنامج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198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 xml:space="preserve">ثلاث جلسات </w:t>
      </w:r>
      <w:proofErr w:type="spellStart"/>
      <w:r w:rsidRPr="00323E30">
        <w:rPr>
          <w:rStyle w:val="citation-198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>كوتشينج</w:t>
      </w:r>
      <w:proofErr w:type="spellEnd"/>
      <w:r w:rsidRPr="00323E30">
        <w:rPr>
          <w:rStyle w:val="citation-198"/>
          <w:rFonts w:ascii="Calibri" w:eastAsiaTheme="majorEastAsia" w:hAnsi="Calibri" w:cs="Calibri"/>
          <w:b/>
          <w:bCs/>
          <w:color w:val="000000"/>
          <w:sz w:val="28"/>
          <w:szCs w:val="28"/>
          <w:rtl/>
        </w:rPr>
        <w:t xml:space="preserve"> تنفيذي وثلاث جلسات رفاهية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198"/>
          <w:rFonts w:ascii="Calibri" w:eastAsiaTheme="majorEastAsia" w:hAnsi="Calibri" w:cs="Calibri"/>
          <w:color w:val="000000"/>
          <w:sz w:val="28"/>
          <w:szCs w:val="28"/>
          <w:rtl/>
        </w:rPr>
        <w:t>بعد التخرج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0EFDAB36" w14:textId="77777777" w:rsidR="00323E30" w:rsidRPr="00323E30" w:rsidRDefault="00323E30" w:rsidP="00323E30">
      <w:pPr>
        <w:pStyle w:val="NormalWeb"/>
        <w:numPr>
          <w:ilvl w:val="0"/>
          <w:numId w:val="2"/>
        </w:numPr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بيئة صديقة للثقافة وأعضاء هيئة التدريس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</w:rPr>
        <w:t>: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Fonts w:ascii="Calibri" w:hAnsi="Calibri" w:cs="Calibri"/>
          <w:color w:val="000000"/>
          <w:sz w:val="28"/>
          <w:szCs w:val="28"/>
          <w:rtl/>
        </w:rPr>
        <w:t>لتعظيم الاستفادة، تم تصميم البرنامج خصيصًا لمنطقة الشرق الأوسط، ويضمن وجود نخبة من أعضاء هيئة التدريس العالميين المتحدثين باللغة العربية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349DF914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الخدمات اللوجستية والالتزام</w:t>
      </w:r>
      <w:r w:rsidRPr="00323E30">
        <w:rPr>
          <w:rFonts w:ascii="Calibri" w:hAnsi="Calibri" w:cs="Calibri"/>
          <w:b/>
          <w:bCs/>
          <w:color w:val="000000"/>
          <w:sz w:val="28"/>
          <w:szCs w:val="28"/>
        </w:rPr>
        <w:t>: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7"/>
          <w:rFonts w:ascii="Calibri" w:hAnsi="Calibri" w:cs="Calibri"/>
          <w:color w:val="000000"/>
          <w:sz w:val="28"/>
          <w:szCs w:val="28"/>
          <w:rtl/>
        </w:rPr>
        <w:t>يستمر البرنامج لمدة خمسة أيام، بجدول زمني مكثف مصمم لتقليل وقت الغياب عن المكتب مع تعظيم فرص النمو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6"/>
          <w:rFonts w:ascii="Calibri" w:eastAsiaTheme="majorEastAsia" w:hAnsi="Calibri" w:cs="Calibri"/>
          <w:color w:val="000000"/>
          <w:sz w:val="28"/>
          <w:szCs w:val="28"/>
          <w:rtl/>
        </w:rPr>
        <w:t>ويتضمن مزيجًا من التعلم التجريبي والتأمل في الطبيعة لبناء المرونة المطلوبة للأدوار التنفيذية العليا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2B695287" w14:textId="649F25F5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color w:val="000000"/>
          <w:sz w:val="28"/>
          <w:szCs w:val="28"/>
          <w:rtl/>
        </w:rPr>
        <w:lastRenderedPageBreak/>
        <w:t>أرفق لكم بروشور البرنامج لمراجعته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5"/>
          <w:rFonts w:ascii="Calibri" w:hAnsi="Calibri" w:cs="Calibri"/>
          <w:color w:val="000000"/>
          <w:sz w:val="28"/>
          <w:szCs w:val="28"/>
          <w:rtl/>
        </w:rPr>
        <w:t>أنا واثق من أن الأدوات ورؤى الزملاء التي سأكتسبها - بما في ذلك جلسات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  <w:rtl/>
        </w:rPr>
        <w:t xml:space="preserve">التغذية الأمامية من </w:t>
      </w:r>
      <w:r w:rsidR="00C37C3C" w:rsidRPr="00C37C3C">
        <w:rPr>
          <w:rStyle w:val="citation-195"/>
          <w:rFonts w:ascii="Calibri" w:hAnsi="Calibri" w:cs="Calibri"/>
          <w:b/>
          <w:bCs/>
          <w:color w:val="000000"/>
          <w:sz w:val="28"/>
          <w:szCs w:val="28"/>
          <w:rtl/>
        </w:rPr>
        <w:t>الزملاء</w:t>
      </w:r>
      <w:r w:rsidR="00C37C3C"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</w:rPr>
        <w:t>" (Peer Feedforward)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5"/>
          <w:rFonts w:ascii="Calibri" w:hAnsi="Calibri" w:cs="Calibri"/>
          <w:color w:val="000000"/>
          <w:sz w:val="28"/>
          <w:szCs w:val="28"/>
          <w:rtl/>
        </w:rPr>
        <w:t>وت</w:t>
      </w:r>
      <w:r w:rsidR="00C37C3C">
        <w:rPr>
          <w:rStyle w:val="citation-195"/>
          <w:rFonts w:ascii="Calibri" w:hAnsi="Calibri" w:cs="Calibri" w:hint="cs"/>
          <w:color w:val="000000"/>
          <w:sz w:val="28"/>
          <w:szCs w:val="28"/>
          <w:rtl/>
        </w:rPr>
        <w:t>خطيط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rtl/>
        </w:rPr>
        <w:t> </w:t>
      </w:r>
      <w:r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</w:rPr>
        <w:t>"</w:t>
      </w:r>
      <w:r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  <w:rtl/>
        </w:rPr>
        <w:t>الحاضر والمستقبل</w:t>
      </w:r>
      <w:r w:rsidRPr="00323E30">
        <w:rPr>
          <w:rStyle w:val="citation-195"/>
          <w:rFonts w:ascii="Calibri" w:hAnsi="Calibri" w:cs="Calibri"/>
          <w:b/>
          <w:bCs/>
          <w:color w:val="000000"/>
          <w:sz w:val="28"/>
          <w:szCs w:val="28"/>
        </w:rPr>
        <w:t>" (Now-Future Outlook)</w:t>
      </w:r>
      <w:r w:rsidRPr="00323E30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</w:rPr>
        <w:t> </w:t>
      </w:r>
      <w:r w:rsidRPr="00323E30">
        <w:rPr>
          <w:rStyle w:val="citation-195"/>
          <w:rFonts w:ascii="Calibri" w:hAnsi="Calibri" w:cs="Calibri"/>
          <w:color w:val="000000"/>
          <w:sz w:val="28"/>
          <w:szCs w:val="28"/>
        </w:rPr>
        <w:t xml:space="preserve">- </w:t>
      </w:r>
      <w:r w:rsidRPr="00323E30">
        <w:rPr>
          <w:rStyle w:val="citation-195"/>
          <w:rFonts w:ascii="Calibri" w:hAnsi="Calibri" w:cs="Calibri"/>
          <w:color w:val="000000"/>
          <w:sz w:val="28"/>
          <w:szCs w:val="28"/>
          <w:rtl/>
        </w:rPr>
        <w:t>ستسمح لي بقيادة [</w:t>
      </w:r>
      <w:r w:rsidRPr="00C37C3C">
        <w:rPr>
          <w:rStyle w:val="citation-195"/>
          <w:rFonts w:ascii="Calibri" w:hAnsi="Calibri" w:cs="Calibri"/>
          <w:color w:val="000000"/>
          <w:sz w:val="28"/>
          <w:szCs w:val="28"/>
          <w:highlight w:val="yellow"/>
          <w:rtl/>
        </w:rPr>
        <w:t>اسم القسم</w:t>
      </w:r>
      <w:r w:rsidRPr="00323E30">
        <w:rPr>
          <w:rStyle w:val="citation-195"/>
          <w:rFonts w:ascii="Calibri" w:hAnsi="Calibri" w:cs="Calibri"/>
          <w:color w:val="000000"/>
          <w:sz w:val="28"/>
          <w:szCs w:val="28"/>
          <w:rtl/>
        </w:rPr>
        <w:t>] بهدف أكبر وتأثير ملموس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028FCBDB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color w:val="000000"/>
          <w:sz w:val="28"/>
          <w:szCs w:val="28"/>
          <w:rtl/>
        </w:rPr>
        <w:t>أرحب بفرصة مناقشة كيفية توافق أهداف البرنامج المحددة مع أهداف قسمنا الحالية</w:t>
      </w:r>
      <w:r w:rsidRPr="00323E30">
        <w:rPr>
          <w:rFonts w:ascii="Calibri" w:hAnsi="Calibri" w:cs="Calibri"/>
          <w:color w:val="000000"/>
          <w:sz w:val="28"/>
          <w:szCs w:val="28"/>
        </w:rPr>
        <w:t>.</w:t>
      </w:r>
    </w:p>
    <w:p w14:paraId="618C369F" w14:textId="77777777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323E30">
        <w:rPr>
          <w:rFonts w:ascii="Calibri" w:hAnsi="Calibri" w:cs="Calibri"/>
          <w:b/>
          <w:bCs/>
          <w:color w:val="000000"/>
          <w:sz w:val="28"/>
          <w:szCs w:val="28"/>
          <w:rtl/>
        </w:rPr>
        <w:t>مع أطيب التحيات،</w:t>
      </w:r>
    </w:p>
    <w:p w14:paraId="5B185617" w14:textId="760CF8CA" w:rsidR="00323E30" w:rsidRPr="00323E30" w:rsidRDefault="00323E30" w:rsidP="00323E30">
      <w:pPr>
        <w:pStyle w:val="NormalWeb"/>
        <w:bidi/>
        <w:rPr>
          <w:rFonts w:ascii="Calibri" w:hAnsi="Calibri" w:cs="Calibri"/>
          <w:color w:val="000000"/>
          <w:sz w:val="28"/>
          <w:szCs w:val="28"/>
        </w:rPr>
      </w:pP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[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  <w:rtl/>
        </w:rPr>
        <w:t>اسمك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]</w:t>
      </w:r>
      <w:r w:rsidRPr="00C37C3C">
        <w:rPr>
          <w:rStyle w:val="apple-converted-space"/>
          <w:rFonts w:ascii="Calibri" w:eastAsiaTheme="majorEastAsia" w:hAnsi="Calibri" w:cs="Calibri"/>
          <w:color w:val="000000"/>
          <w:sz w:val="28"/>
          <w:szCs w:val="28"/>
          <w:highlight w:val="yellow"/>
        </w:rPr>
        <w:t> 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[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  <w:rtl/>
        </w:rPr>
        <w:t>مسماك الوظيفي</w:t>
      </w:r>
      <w:r w:rsidRPr="00C37C3C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]</w:t>
      </w:r>
    </w:p>
    <w:p w14:paraId="7D5F1BA0" w14:textId="77777777" w:rsidR="00323E30" w:rsidRPr="00323E30" w:rsidRDefault="00323E30" w:rsidP="00323E30">
      <w:pPr>
        <w:bidi/>
        <w:rPr>
          <w:rFonts w:ascii="Calibri" w:hAnsi="Calibri" w:cs="Calibri"/>
          <w:sz w:val="28"/>
          <w:szCs w:val="28"/>
        </w:rPr>
      </w:pPr>
    </w:p>
    <w:sectPr w:rsidR="00323E30" w:rsidRPr="0032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D3FEE"/>
    <w:multiLevelType w:val="multilevel"/>
    <w:tmpl w:val="A8F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F5A18"/>
    <w:multiLevelType w:val="multilevel"/>
    <w:tmpl w:val="170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74366">
    <w:abstractNumId w:val="0"/>
  </w:num>
  <w:num w:numId="2" w16cid:durableId="100744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32"/>
    <w:rsid w:val="00080227"/>
    <w:rsid w:val="002C536A"/>
    <w:rsid w:val="00323E30"/>
    <w:rsid w:val="00370095"/>
    <w:rsid w:val="00A86CCA"/>
    <w:rsid w:val="00AD104A"/>
    <w:rsid w:val="00BD7E87"/>
    <w:rsid w:val="00C37C3C"/>
    <w:rsid w:val="00CA4BA3"/>
    <w:rsid w:val="00D64F32"/>
    <w:rsid w:val="00DE6CC2"/>
    <w:rsid w:val="00E8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3F519"/>
  <w15:chartTrackingRefBased/>
  <w15:docId w15:val="{095AE377-0990-434D-B24B-0EA598C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F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64F32"/>
  </w:style>
  <w:style w:type="character" w:customStyle="1" w:styleId="citation-81">
    <w:name w:val="citation-81"/>
    <w:basedOn w:val="DefaultParagraphFont"/>
    <w:rsid w:val="00D64F32"/>
  </w:style>
  <w:style w:type="character" w:customStyle="1" w:styleId="citation-80">
    <w:name w:val="citation-80"/>
    <w:basedOn w:val="DefaultParagraphFont"/>
    <w:rsid w:val="00D64F32"/>
  </w:style>
  <w:style w:type="character" w:customStyle="1" w:styleId="citation-79">
    <w:name w:val="citation-79"/>
    <w:basedOn w:val="DefaultParagraphFont"/>
    <w:rsid w:val="00D64F32"/>
  </w:style>
  <w:style w:type="character" w:customStyle="1" w:styleId="citation-78">
    <w:name w:val="citation-78"/>
    <w:basedOn w:val="DefaultParagraphFont"/>
    <w:rsid w:val="00D64F32"/>
  </w:style>
  <w:style w:type="character" w:customStyle="1" w:styleId="citation-77">
    <w:name w:val="citation-77"/>
    <w:basedOn w:val="DefaultParagraphFont"/>
    <w:rsid w:val="00D64F32"/>
  </w:style>
  <w:style w:type="character" w:customStyle="1" w:styleId="citation-76">
    <w:name w:val="citation-76"/>
    <w:basedOn w:val="DefaultParagraphFont"/>
    <w:rsid w:val="00D64F32"/>
  </w:style>
  <w:style w:type="character" w:customStyle="1" w:styleId="citation-75">
    <w:name w:val="citation-75"/>
    <w:basedOn w:val="DefaultParagraphFont"/>
    <w:rsid w:val="00D64F32"/>
  </w:style>
  <w:style w:type="character" w:customStyle="1" w:styleId="citation-74">
    <w:name w:val="citation-74"/>
    <w:basedOn w:val="DefaultParagraphFont"/>
    <w:rsid w:val="00D64F32"/>
  </w:style>
  <w:style w:type="character" w:customStyle="1" w:styleId="citation-73">
    <w:name w:val="citation-73"/>
    <w:basedOn w:val="DefaultParagraphFont"/>
    <w:rsid w:val="00D64F32"/>
  </w:style>
  <w:style w:type="character" w:customStyle="1" w:styleId="citation-72">
    <w:name w:val="citation-72"/>
    <w:basedOn w:val="DefaultParagraphFont"/>
    <w:rsid w:val="00D64F32"/>
  </w:style>
  <w:style w:type="character" w:customStyle="1" w:styleId="citation-205">
    <w:name w:val="citation-205"/>
    <w:basedOn w:val="DefaultParagraphFont"/>
    <w:rsid w:val="00323E30"/>
  </w:style>
  <w:style w:type="character" w:customStyle="1" w:styleId="citation-204">
    <w:name w:val="citation-204"/>
    <w:basedOn w:val="DefaultParagraphFont"/>
    <w:rsid w:val="00323E30"/>
  </w:style>
  <w:style w:type="character" w:customStyle="1" w:styleId="citation-203">
    <w:name w:val="citation-203"/>
    <w:basedOn w:val="DefaultParagraphFont"/>
    <w:rsid w:val="00323E30"/>
  </w:style>
  <w:style w:type="character" w:customStyle="1" w:styleId="citation-202">
    <w:name w:val="citation-202"/>
    <w:basedOn w:val="DefaultParagraphFont"/>
    <w:rsid w:val="00323E30"/>
  </w:style>
  <w:style w:type="character" w:customStyle="1" w:styleId="citation-201">
    <w:name w:val="citation-201"/>
    <w:basedOn w:val="DefaultParagraphFont"/>
    <w:rsid w:val="00323E30"/>
  </w:style>
  <w:style w:type="character" w:customStyle="1" w:styleId="citation-200">
    <w:name w:val="citation-200"/>
    <w:basedOn w:val="DefaultParagraphFont"/>
    <w:rsid w:val="00323E30"/>
  </w:style>
  <w:style w:type="character" w:customStyle="1" w:styleId="citation-199">
    <w:name w:val="citation-199"/>
    <w:basedOn w:val="DefaultParagraphFont"/>
    <w:rsid w:val="00323E30"/>
  </w:style>
  <w:style w:type="character" w:customStyle="1" w:styleId="citation-198">
    <w:name w:val="citation-198"/>
    <w:basedOn w:val="DefaultParagraphFont"/>
    <w:rsid w:val="00323E30"/>
  </w:style>
  <w:style w:type="character" w:customStyle="1" w:styleId="citation-197">
    <w:name w:val="citation-197"/>
    <w:basedOn w:val="DefaultParagraphFont"/>
    <w:rsid w:val="00323E30"/>
  </w:style>
  <w:style w:type="character" w:customStyle="1" w:styleId="citation-196">
    <w:name w:val="citation-196"/>
    <w:basedOn w:val="DefaultParagraphFont"/>
    <w:rsid w:val="00323E30"/>
  </w:style>
  <w:style w:type="character" w:customStyle="1" w:styleId="citation-195">
    <w:name w:val="citation-195"/>
    <w:basedOn w:val="DefaultParagraphFont"/>
    <w:rsid w:val="0032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653</Words>
  <Characters>3875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Abdein, Zahi</dc:creator>
  <cp:keywords/>
  <dc:description/>
  <cp:lastModifiedBy>Abdein, Zahi</cp:lastModifiedBy>
  <cp:revision>3</cp:revision>
  <dcterms:created xsi:type="dcterms:W3CDTF">2026-03-23T12:11:00Z</dcterms:created>
  <dcterms:modified xsi:type="dcterms:W3CDTF">2026-03-23T12:44:00Z</dcterms:modified>
</cp:coreProperties>
</file>